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E3" w:rsidRDefault="004505E3" w:rsidP="004505E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389">
        <w:rPr>
          <w:rFonts w:ascii="Times New Roman" w:hAnsi="Times New Roman" w:cs="Times New Roman"/>
          <w:b/>
          <w:sz w:val="20"/>
          <w:szCs w:val="20"/>
        </w:rPr>
        <w:t>DICHIARAZIONE SOSTITUTIVA DELL’ATTO DI NOTORIETA’</w:t>
      </w:r>
    </w:p>
    <w:p w:rsidR="004505E3" w:rsidRDefault="004505E3" w:rsidP="004505E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(Art. 21 e 47 D.P.R. 28/12/2000, n. 445)</w:t>
      </w:r>
    </w:p>
    <w:p w:rsidR="004505E3" w:rsidRDefault="004505E3" w:rsidP="004505E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 presentare ai privati che vi consentono o alla p.a. ai fini della riscossione da parte di terzi di benefici economici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 ………………………………………………………………………………………………………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Nato/a in ……………………………………………………… il 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 in ………………………………………………………………………………………………………………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 indirizzo in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 n. …………….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Consapevole che le dichiarazioni mendaci, in applicazione dell’art. 76 del D.P.R. 445/2000, sono punite ai sensi del codice penale e dalle leggi speciali in materia e che comunque comportano la decadenza dai benefici eventualmente conseguiti con il provvedimento emanato sulla base della dichiarazione non veritiera</w:t>
      </w:r>
    </w:p>
    <w:p w:rsidR="004505E3" w:rsidRDefault="004505E3" w:rsidP="004505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…………………………………………………………………. Nato/a in ………………………………………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residente in vita a ……………………………… via …………………….. n.   …………….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stato civile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È deceduto/a in data ………………………………………………………. A …………………………………………….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il de </w:t>
      </w:r>
      <w:proofErr w:type="spellStart"/>
      <w:r>
        <w:rPr>
          <w:rFonts w:ascii="Times New Roman" w:hAnsi="Times New Roman" w:cs="Times New Roman"/>
          <w:sz w:val="20"/>
          <w:szCs w:val="20"/>
        </w:rPr>
        <w:t>cuius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non aveva figli legittimi o riconosciuti fuori del matrimonio;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il de </w:t>
      </w:r>
      <w:proofErr w:type="spellStart"/>
      <w:r>
        <w:rPr>
          <w:rFonts w:ascii="Times New Roman" w:hAnsi="Times New Roman" w:cs="Times New Roman"/>
          <w:sz w:val="20"/>
          <w:szCs w:val="20"/>
        </w:rPr>
        <w:t>cuius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è deceduto senza lasciare disposizioni testamentarie che si conoscano e che pertanto, in forza di legge, eredi legittimi dello stesso sono:……………………………………………………………………………………………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505E3" w:rsidRPr="00594D1A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505E3" w:rsidRPr="00594D1A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qualità di eredi legittimi tutti i sopra citati sono maggiori d’età e hanno la piena capacità d’agire a eccezione di: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legalmente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rappresentato da ……………………………………………………………………………………………………………………………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nessuno degli eredi legittimi è incorso in cause di indegnità a succedere;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non esistono altre persone, oltre a quelle indicate nella presente dichiarazione, che possono vantare quote di legittima o riserva o altre ragioni sull’eredità, a qualunque titolo;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tra il de </w:t>
      </w:r>
      <w:proofErr w:type="spellStart"/>
      <w:r>
        <w:rPr>
          <w:rFonts w:ascii="Times New Roman" w:hAnsi="Times New Roman" w:cs="Times New Roman"/>
          <w:sz w:val="20"/>
          <w:szCs w:val="20"/>
        </w:rPr>
        <w:t>cuius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il coniuge non è mai stata pronunciata sentenza di separazione personale con addebito o sentenza di divorzio passata in giudicato.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*********************************************************************************************</w:t>
      </w:r>
    </w:p>
    <w:p w:rsidR="00BB7DFE" w:rsidRDefault="00BB7DFE" w:rsidP="00BB7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8364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D.Lgs.196/2003 e del Regolamento 679/2016/UE </w:t>
      </w:r>
    </w:p>
    <w:p w:rsidR="00BB7DFE" w:rsidRPr="00BE4BD4" w:rsidRDefault="00BB7DFE" w:rsidP="00BE4BD4">
      <w:pPr>
        <w:rPr>
          <w:rFonts w:ascii="Times New Roman" w:hAnsi="Times New Roman" w:cs="Times New Roman"/>
          <w:sz w:val="20"/>
          <w:szCs w:val="20"/>
        </w:rPr>
      </w:pP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e del Regolamento 679/2016/UE.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Titolare del trattamento è il Comune di Masi Torello, che ha nominato Responsabile per la protezione dei da</w:t>
      </w:r>
      <w:r w:rsidR="00BE4BD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ti </w:t>
      </w:r>
      <w:r w:rsidR="00BE4BD4" w:rsidRPr="00BE4BD4">
        <w:rPr>
          <w:rFonts w:ascii="Times New Roman" w:hAnsi="Times New Roman" w:cs="Times New Roman"/>
          <w:sz w:val="20"/>
          <w:szCs w:val="20"/>
        </w:rPr>
        <w:t xml:space="preserve">la Ditta </w:t>
      </w:r>
      <w:proofErr w:type="spellStart"/>
      <w:r w:rsidR="00BE4BD4" w:rsidRPr="00BE4BD4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="00BE4BD4" w:rsidRPr="00BE4B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4BD4" w:rsidRPr="00BE4BD4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="00BE4BD4" w:rsidRPr="00BE4BD4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="00BE4BD4" w:rsidRPr="00BE4BD4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BE4BD4" w:rsidRPr="00BE4BD4">
        <w:rPr>
          <w:rFonts w:ascii="Times New Roman" w:hAnsi="Times New Roman" w:cs="Times New Roman"/>
          <w:sz w:val="20"/>
          <w:szCs w:val="20"/>
        </w:rPr>
        <w:t xml:space="preserve"> 72, 44123 Reggio Emilia, em</w:t>
      </w:r>
      <w:r w:rsidR="00BE4BD4">
        <w:rPr>
          <w:rFonts w:ascii="Times New Roman" w:hAnsi="Times New Roman" w:cs="Times New Roman"/>
          <w:sz w:val="20"/>
          <w:szCs w:val="20"/>
        </w:rPr>
        <w:t>ail di contatto dpo-@empathia.it</w:t>
      </w:r>
      <w:bookmarkStart w:id="0" w:name="_GoBack"/>
      <w:bookmarkEnd w:id="0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L’interessato può esercitare i diritti previsti dagli articoli 15, 16, 17, 18, 20, 21 e 22 del Regolamento citato. L’informativa completa è disponibile alla pagina </w:t>
      </w:r>
      <w:hyperlink r:id="rId4" w:tgtFrame="_blank" w:tooltip="http://www.comune.masitorello.fe.it/zf/index.php/trasparenza/index/index/categoria/266" w:history="1">
        <w:r w:rsidRPr="00FE17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http://www.comune.masitorello.fe.it/zf/index.php/trasparenza/index/index/categoria/266</w:t>
        </w:r>
      </w:hyperlink>
    </w:p>
    <w:p w:rsidR="00BB7DFE" w:rsidRDefault="00BB7DFE" w:rsidP="00BB7DFE"/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……………………………………...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luogo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data)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Il dichiarante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……………………………………………….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05E3" w:rsidRDefault="004505E3" w:rsidP="004505E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AUTENTICAZIONE DELLA SOTTOSCRIZIONE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21 del D.P.R. 28/12/2000, n. 445, attesto che la sottoscrizione della </w:t>
      </w:r>
      <w:proofErr w:type="spellStart"/>
      <w:r>
        <w:rPr>
          <w:rFonts w:ascii="Times New Roman" w:hAnsi="Times New Roman" w:cs="Times New Roman"/>
          <w:sz w:val="20"/>
          <w:szCs w:val="20"/>
        </w:rPr>
        <w:t>sopraestesa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dichiarazione è stata apposta in mia presenza dal dichiarante identificato mediante C.I. n……………………………………………………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timbro dell’ufficio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Il funzionario incaricato</w:t>
      </w:r>
    </w:p>
    <w:p w:rsidR="004505E3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05E3" w:rsidRPr="0068623C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……………………………………………..                                                        ………………………………………</w:t>
      </w:r>
    </w:p>
    <w:p w:rsidR="004505E3" w:rsidRPr="00594D1A" w:rsidRDefault="004505E3" w:rsidP="004505E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505E3" w:rsidRPr="00594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14"/>
    <w:rsid w:val="00000A14"/>
    <w:rsid w:val="000F71D9"/>
    <w:rsid w:val="004505E3"/>
    <w:rsid w:val="005E3243"/>
    <w:rsid w:val="00BB7DFE"/>
    <w:rsid w:val="00B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774C0-7163-43F7-81BC-81DACF5F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5E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505E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50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05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masitorello.fe.it/zf/index.php/trasparenza/index/index/categoria/26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4</cp:revision>
  <dcterms:created xsi:type="dcterms:W3CDTF">2019-09-09T10:49:00Z</dcterms:created>
  <dcterms:modified xsi:type="dcterms:W3CDTF">2021-04-29T13:14:00Z</dcterms:modified>
</cp:coreProperties>
</file>