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CC" w:rsidRDefault="009B2CCC" w:rsidP="009B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DELL’ATTO DI NOTORIETA’</w:t>
      </w:r>
    </w:p>
    <w:p w:rsidR="009B2CCC" w:rsidRDefault="009B2CCC" w:rsidP="009B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07">
        <w:rPr>
          <w:rFonts w:ascii="Times New Roman" w:hAnsi="Times New Roman" w:cs="Times New Roman"/>
          <w:b/>
          <w:sz w:val="24"/>
          <w:szCs w:val="24"/>
        </w:rPr>
        <w:t xml:space="preserve">(art.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413B07">
        <w:rPr>
          <w:rFonts w:ascii="Times New Roman" w:hAnsi="Times New Roman" w:cs="Times New Roman"/>
          <w:b/>
          <w:sz w:val="24"/>
          <w:szCs w:val="24"/>
        </w:rPr>
        <w:t xml:space="preserve"> D.P.R. 28/12/2000, n. 445)</w:t>
      </w:r>
    </w:p>
    <w:p w:rsidR="009B2CCC" w:rsidRPr="00FE24D4" w:rsidRDefault="009B2CCC" w:rsidP="009B2C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4D4">
        <w:rPr>
          <w:rFonts w:ascii="Times New Roman" w:hAnsi="Times New Roman" w:cs="Times New Roman"/>
          <w:b/>
          <w:sz w:val="20"/>
          <w:szCs w:val="20"/>
        </w:rPr>
        <w:t xml:space="preserve">DA PRODURRE </w:t>
      </w:r>
      <w:r>
        <w:rPr>
          <w:rFonts w:ascii="Times New Roman" w:hAnsi="Times New Roman" w:cs="Times New Roman"/>
          <w:b/>
          <w:sz w:val="20"/>
          <w:szCs w:val="20"/>
        </w:rPr>
        <w:t xml:space="preserve">ALLA </w:t>
      </w:r>
      <w:r w:rsidRPr="00FE24D4">
        <w:rPr>
          <w:rFonts w:ascii="Times New Roman" w:hAnsi="Times New Roman" w:cs="Times New Roman"/>
          <w:b/>
          <w:sz w:val="20"/>
          <w:szCs w:val="20"/>
        </w:rPr>
        <w:t>PUBBLICA AMMINISTRAZIONE O AI GESTORI DI PUBBLICI SERVIZI</w:t>
      </w:r>
    </w:p>
    <w:p w:rsidR="009B2CCC" w:rsidRPr="00413B07" w:rsidRDefault="009B2CCC" w:rsidP="009B2CCC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Il sottoscritto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413B07">
        <w:rPr>
          <w:rFonts w:ascii="Times New Roman" w:hAnsi="Times New Roman" w:cs="Times New Roman"/>
        </w:rPr>
        <w:t>…………………. Nato a …………</w:t>
      </w:r>
      <w:r>
        <w:rPr>
          <w:rFonts w:ascii="Times New Roman" w:hAnsi="Times New Roman" w:cs="Times New Roman"/>
        </w:rPr>
        <w:t>……</w:t>
      </w:r>
      <w:r w:rsidRPr="00413B07">
        <w:rPr>
          <w:rFonts w:ascii="Times New Roman" w:hAnsi="Times New Roman" w:cs="Times New Roman"/>
        </w:rPr>
        <w:t>………………………</w:t>
      </w:r>
    </w:p>
    <w:p w:rsidR="009B2CCC" w:rsidRPr="00413B07" w:rsidRDefault="009B2CCC" w:rsidP="009B2CCC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Il …………………………………………… residente a 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413B07">
        <w:rPr>
          <w:rFonts w:ascii="Times New Roman" w:hAnsi="Times New Roman" w:cs="Times New Roman"/>
        </w:rPr>
        <w:t>…………………………...</w:t>
      </w:r>
    </w:p>
    <w:p w:rsidR="009B2CCC" w:rsidRPr="00413B07" w:rsidRDefault="009B2CCC" w:rsidP="009B2CCC">
      <w:pPr>
        <w:jc w:val="both"/>
        <w:rPr>
          <w:rFonts w:ascii="Times New Roman" w:hAnsi="Times New Roman" w:cs="Times New Roman"/>
        </w:rPr>
      </w:pPr>
      <w:r w:rsidRPr="00413B07">
        <w:rPr>
          <w:rFonts w:ascii="Times New Roman" w:hAnsi="Times New Roman" w:cs="Times New Roman"/>
        </w:rPr>
        <w:t>Via ………………………………………………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413B07">
        <w:rPr>
          <w:rFonts w:ascii="Times New Roman" w:hAnsi="Times New Roman" w:cs="Times New Roman"/>
        </w:rPr>
        <w:t xml:space="preserve">………………. </w:t>
      </w:r>
      <w:r>
        <w:rPr>
          <w:rFonts w:ascii="Times New Roman" w:hAnsi="Times New Roman" w:cs="Times New Roman"/>
        </w:rPr>
        <w:t>n</w:t>
      </w:r>
      <w:r w:rsidRPr="00413B07">
        <w:rPr>
          <w:rFonts w:ascii="Times New Roman" w:hAnsi="Times New Roman" w:cs="Times New Roman"/>
        </w:rPr>
        <w:t>. ………………………….</w:t>
      </w:r>
    </w:p>
    <w:p w:rsidR="009B2CCC" w:rsidRPr="00FB4AC9" w:rsidRDefault="009B2CCC" w:rsidP="009B2CC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Consapevole che le dichiarazioni mendaci, in applicazione dell’art. 76 del D.P.R. 445/2000 sono punite ai sensi del codice penale e delle leggi speciali in materia e che comunque comportano la decadenza dai </w:t>
      </w:r>
      <w:proofErr w:type="gramStart"/>
      <w:r>
        <w:rPr>
          <w:rFonts w:ascii="Times New Roman" w:hAnsi="Times New Roman" w:cs="Times New Roman"/>
          <w:sz w:val="20"/>
          <w:szCs w:val="20"/>
        </w:rPr>
        <w:t>benefici  eventualmente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conseguiti con il provvedimento emanato sulla base della dichiarazione non veritiera</w:t>
      </w:r>
    </w:p>
    <w:p w:rsidR="009B2CCC" w:rsidRDefault="009B2CCC" w:rsidP="009B2CCC">
      <w:pPr>
        <w:jc w:val="center"/>
        <w:rPr>
          <w:rFonts w:ascii="Times New Roman" w:hAnsi="Times New Roman" w:cs="Times New Roman"/>
          <w:b/>
        </w:rPr>
      </w:pPr>
      <w:r w:rsidRPr="00FB4AC9">
        <w:rPr>
          <w:rFonts w:ascii="Times New Roman" w:hAnsi="Times New Roman" w:cs="Times New Roman"/>
          <w:b/>
        </w:rPr>
        <w:t>DICHIARA</w:t>
      </w:r>
    </w:p>
    <w:p w:rsidR="009B2CCC" w:rsidRDefault="009B2CCC" w:rsidP="009B2C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9B2CCC" w:rsidRPr="00FB4AC9" w:rsidRDefault="009B2CCC" w:rsidP="009B2C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9B2CCC" w:rsidRPr="00FB4AC9" w:rsidRDefault="009B2CCC" w:rsidP="009B2C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9B2CCC" w:rsidRPr="00FB4AC9" w:rsidRDefault="009B2CCC" w:rsidP="009B2C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9B2CCC" w:rsidRPr="00FB4AC9" w:rsidRDefault="009B2CCC" w:rsidP="009B2C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9B2CCC" w:rsidRPr="00FB4AC9" w:rsidRDefault="009B2CCC" w:rsidP="009B2C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9B2CCC" w:rsidRDefault="009B2CCC" w:rsidP="009B2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Pr="00413B07">
        <w:rPr>
          <w:rFonts w:ascii="Times New Roman" w:hAnsi="Times New Roman" w:cs="Times New Roman"/>
        </w:rPr>
        <w:t xml:space="preserve"> </w:t>
      </w:r>
      <w:r w:rsidRPr="00413B07">
        <w:rPr>
          <w:rFonts w:ascii="Times New Roman" w:hAnsi="Times New Roman" w:cs="Times New Roman"/>
        </w:rPr>
        <w:tab/>
      </w:r>
      <w:r w:rsidRPr="00413B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Il Dichiarante (1)</w:t>
      </w:r>
    </w:p>
    <w:p w:rsidR="009B2CCC" w:rsidRDefault="009B2CCC" w:rsidP="009B2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9B2CCC" w:rsidRDefault="009B2CCC" w:rsidP="009B2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</w:t>
      </w:r>
    </w:p>
    <w:p w:rsidR="009B2CCC" w:rsidRDefault="009B2CCC" w:rsidP="009B2C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 per la identificazione a mezzo di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9B2CCC" w:rsidRDefault="009B2CCC" w:rsidP="009B2CCC">
      <w:pPr>
        <w:pStyle w:val="Paragrafoelenco"/>
        <w:jc w:val="both"/>
        <w:rPr>
          <w:rFonts w:ascii="Times New Roman" w:hAnsi="Times New Roman" w:cs="Times New Roman"/>
        </w:rPr>
      </w:pPr>
    </w:p>
    <w:p w:rsidR="009B2CCC" w:rsidRDefault="009B2CCC" w:rsidP="009B2CCC">
      <w:pPr>
        <w:pStyle w:val="Paragrafoelenc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L’Addetto dell’ufficio procedente</w:t>
      </w:r>
    </w:p>
    <w:p w:rsidR="009B2CCC" w:rsidRDefault="009B2CCC" w:rsidP="009B2CCC">
      <w:pPr>
        <w:pStyle w:val="Paragrafoelenc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9B2CCC" w:rsidRDefault="009B2CCC" w:rsidP="009B2CC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copia fotostatica di documento d’identità valido</w:t>
      </w:r>
    </w:p>
    <w:p w:rsidR="009B2CCC" w:rsidRDefault="009B2CCC" w:rsidP="009B2CCC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(Barrare il caso che ricorre)</w:t>
      </w:r>
    </w:p>
    <w:p w:rsidR="009B2CCC" w:rsidRPr="00FB4AC9" w:rsidRDefault="009B2CCC" w:rsidP="009B2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</w:t>
      </w:r>
    </w:p>
    <w:p w:rsidR="009B2CCC" w:rsidRDefault="009B2CCC" w:rsidP="00B3189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3189C">
        <w:rPr>
          <w:rFonts w:ascii="Times New Roman" w:hAnsi="Times New Roman" w:cs="Times New Roman"/>
          <w:sz w:val="20"/>
          <w:szCs w:val="20"/>
        </w:rPr>
        <w:t>Ai sensi dell’art. 38, D.P.R.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B3189C" w:rsidRDefault="00B3189C" w:rsidP="00B31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364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ai sensi del D.Lgs.196/2003 e del Regolamento 679/2016/UE </w:t>
      </w:r>
    </w:p>
    <w:p w:rsidR="00674285" w:rsidRPr="00674285" w:rsidRDefault="00B3189C" w:rsidP="00674285">
      <w:pPr>
        <w:rPr>
          <w:rFonts w:ascii="Times New Roman" w:hAnsi="Times New Roman" w:cs="Times New Roman"/>
          <w:sz w:val="20"/>
          <w:szCs w:val="20"/>
        </w:rPr>
      </w:pP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suoi dati personali saranno trattati esclusivamente per finalità istituzionali nel rispetto del </w:t>
      </w:r>
      <w:proofErr w:type="spellStart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D.Lgs.</w:t>
      </w:r>
      <w:proofErr w:type="spellEnd"/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196/2003 e del Regolamento 679/2016/UE.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Titolare del trattamento è il Comune di Masi Torello, che ha nominato Responsabi</w:t>
      </w:r>
      <w:r w:rsidR="00674285">
        <w:rPr>
          <w:rFonts w:ascii="Times New Roman" w:eastAsia="Times New Roman" w:hAnsi="Times New Roman" w:cs="Times New Roman"/>
          <w:sz w:val="20"/>
          <w:szCs w:val="20"/>
          <w:lang w:eastAsia="it-IT"/>
        </w:rPr>
        <w:t>le per la protezione dei dati</w:t>
      </w:r>
      <w:r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74285" w:rsidRPr="00674285">
        <w:rPr>
          <w:rFonts w:ascii="Times New Roman" w:hAnsi="Times New Roman" w:cs="Times New Roman"/>
          <w:sz w:val="20"/>
          <w:szCs w:val="20"/>
        </w:rPr>
        <w:t xml:space="preserve">la Ditta </w:t>
      </w:r>
      <w:proofErr w:type="spellStart"/>
      <w:r w:rsidR="00674285" w:rsidRPr="00674285">
        <w:rPr>
          <w:rFonts w:ascii="Times New Roman" w:hAnsi="Times New Roman" w:cs="Times New Roman"/>
          <w:sz w:val="20"/>
          <w:szCs w:val="20"/>
        </w:rPr>
        <w:t>Empathia</w:t>
      </w:r>
      <w:proofErr w:type="spellEnd"/>
      <w:r w:rsidR="00674285" w:rsidRPr="006742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4285" w:rsidRPr="00674285">
        <w:rPr>
          <w:rFonts w:ascii="Times New Roman" w:hAnsi="Times New Roman" w:cs="Times New Roman"/>
          <w:sz w:val="20"/>
          <w:szCs w:val="20"/>
        </w:rPr>
        <w:t>Srl</w:t>
      </w:r>
      <w:proofErr w:type="spellEnd"/>
      <w:r w:rsidR="00674285" w:rsidRPr="00674285">
        <w:rPr>
          <w:rFonts w:ascii="Times New Roman" w:hAnsi="Times New Roman" w:cs="Times New Roman"/>
          <w:sz w:val="20"/>
          <w:szCs w:val="20"/>
        </w:rPr>
        <w:t xml:space="preserve"> – con sede in Via </w:t>
      </w:r>
      <w:proofErr w:type="spellStart"/>
      <w:r w:rsidR="00674285" w:rsidRPr="00674285">
        <w:rPr>
          <w:rFonts w:ascii="Times New Roman" w:hAnsi="Times New Roman" w:cs="Times New Roman"/>
          <w:sz w:val="20"/>
          <w:szCs w:val="20"/>
        </w:rPr>
        <w:t>Dimitrov</w:t>
      </w:r>
      <w:proofErr w:type="spellEnd"/>
      <w:r w:rsidR="00674285" w:rsidRPr="00674285">
        <w:rPr>
          <w:rFonts w:ascii="Times New Roman" w:hAnsi="Times New Roman" w:cs="Times New Roman"/>
          <w:sz w:val="20"/>
          <w:szCs w:val="20"/>
        </w:rPr>
        <w:t xml:space="preserve"> 72, 44123 Reggio Emilia, email di contatto dpo-@empathia.it</w:t>
      </w:r>
    </w:p>
    <w:p w:rsidR="00B3189C" w:rsidRPr="00076160" w:rsidRDefault="00674285" w:rsidP="00B31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L’intere</w:t>
      </w:r>
      <w:bookmarkStart w:id="0" w:name="_GoBack"/>
      <w:bookmarkEnd w:id="0"/>
      <w:r w:rsidR="00B3189C" w:rsidRPr="00FE1761">
        <w:rPr>
          <w:rFonts w:ascii="Times New Roman" w:eastAsia="Times New Roman" w:hAnsi="Times New Roman" w:cs="Times New Roman"/>
          <w:sz w:val="20"/>
          <w:szCs w:val="20"/>
          <w:lang w:eastAsia="it-IT"/>
        </w:rPr>
        <w:t>essato può esercitare i diritti previsti dagli articoli 15, 16, 17, 18, 20, 21 e 22 del Regolamento citato. L’informativa completa è disponibile alla pagina </w:t>
      </w:r>
      <w:hyperlink r:id="rId5" w:tgtFrame="_blank" w:tooltip="http://www.comune.masitorello.fe.it/zf/index.php/trasparenza/index/index/categoria/266" w:history="1">
        <w:r w:rsidR="00B3189C" w:rsidRPr="00FE176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http://www.comune.masitorello.fe.it/zf/index.php/trasparenza/index/index/categoria/266</w:t>
        </w:r>
      </w:hyperlink>
    </w:p>
    <w:sectPr w:rsidR="00B3189C" w:rsidRPr="00076160" w:rsidSect="00F9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2898"/>
    <w:multiLevelType w:val="hybridMultilevel"/>
    <w:tmpl w:val="0B4CD2C6"/>
    <w:lvl w:ilvl="0" w:tplc="B7D2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71055"/>
    <w:multiLevelType w:val="hybridMultilevel"/>
    <w:tmpl w:val="6DEC55E0"/>
    <w:lvl w:ilvl="0" w:tplc="3D88EEB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28"/>
    <w:rsid w:val="00674285"/>
    <w:rsid w:val="009B2CCC"/>
    <w:rsid w:val="00B3189C"/>
    <w:rsid w:val="00FA2428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E7E6F-6083-4689-A6B3-74512E3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CC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CC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B2CC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B2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sitorello.fe.it/zf/index.php/trasparenza/index/index/categoria/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Succi</dc:creator>
  <cp:keywords/>
  <dc:description/>
  <cp:lastModifiedBy>Silvia Succi</cp:lastModifiedBy>
  <cp:revision>4</cp:revision>
  <dcterms:created xsi:type="dcterms:W3CDTF">2019-09-09T10:30:00Z</dcterms:created>
  <dcterms:modified xsi:type="dcterms:W3CDTF">2021-04-29T13:10:00Z</dcterms:modified>
</cp:coreProperties>
</file>